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EE11" w14:textId="77777777" w:rsidR="00FE067E" w:rsidRPr="0083550F" w:rsidRDefault="00CD36CF" w:rsidP="00CC1F3B">
      <w:pPr>
        <w:pStyle w:val="TitlePageOrigin"/>
        <w:rPr>
          <w:color w:val="auto"/>
        </w:rPr>
      </w:pPr>
      <w:r w:rsidRPr="0083550F">
        <w:rPr>
          <w:color w:val="auto"/>
        </w:rPr>
        <w:t>WEST virginia legislature</w:t>
      </w:r>
    </w:p>
    <w:p w14:paraId="76E8E71A" w14:textId="0E14DC0B" w:rsidR="00CD36CF" w:rsidRPr="0083550F" w:rsidRDefault="00CD36CF" w:rsidP="00CC1F3B">
      <w:pPr>
        <w:pStyle w:val="TitlePageSession"/>
        <w:rPr>
          <w:color w:val="auto"/>
        </w:rPr>
      </w:pPr>
      <w:r w:rsidRPr="0083550F">
        <w:rPr>
          <w:color w:val="auto"/>
        </w:rPr>
        <w:t>20</w:t>
      </w:r>
      <w:r w:rsidR="007F29DD" w:rsidRPr="0083550F">
        <w:rPr>
          <w:color w:val="auto"/>
        </w:rPr>
        <w:t>2</w:t>
      </w:r>
      <w:r w:rsidR="00B73C02" w:rsidRPr="0083550F">
        <w:rPr>
          <w:color w:val="auto"/>
        </w:rPr>
        <w:t>4</w:t>
      </w:r>
      <w:r w:rsidRPr="0083550F">
        <w:rPr>
          <w:color w:val="auto"/>
        </w:rPr>
        <w:t xml:space="preserve"> regular session</w:t>
      </w:r>
    </w:p>
    <w:p w14:paraId="5FF6C3FC" w14:textId="77777777" w:rsidR="00CD36CF" w:rsidRPr="0083550F" w:rsidRDefault="006D2D7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69D3786BF4046169DF559955C305B2E"/>
          </w:placeholder>
          <w:text/>
        </w:sdtPr>
        <w:sdtEndPr/>
        <w:sdtContent>
          <w:r w:rsidR="00AE48A0" w:rsidRPr="0083550F">
            <w:rPr>
              <w:color w:val="auto"/>
            </w:rPr>
            <w:t>Introduced</w:t>
          </w:r>
        </w:sdtContent>
      </w:sdt>
    </w:p>
    <w:p w14:paraId="18C977FC" w14:textId="478FAC73" w:rsidR="00CD36CF" w:rsidRPr="0083550F" w:rsidRDefault="006D2D7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2D7F8787899E4091AC4112CDEA317C9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83550F">
            <w:rPr>
              <w:color w:val="auto"/>
            </w:rPr>
            <w:t>Senate</w:t>
          </w:r>
        </w:sdtContent>
      </w:sdt>
      <w:r w:rsidR="00303684" w:rsidRPr="0083550F">
        <w:rPr>
          <w:color w:val="auto"/>
        </w:rPr>
        <w:t xml:space="preserve"> </w:t>
      </w:r>
      <w:r w:rsidR="00CD36CF" w:rsidRPr="0083550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6A082D58431452094A294F2065B5502"/>
          </w:placeholder>
          <w:text/>
        </w:sdtPr>
        <w:sdtEndPr/>
        <w:sdtContent>
          <w:r w:rsidR="00413FA6">
            <w:rPr>
              <w:color w:val="auto"/>
            </w:rPr>
            <w:t>311</w:t>
          </w:r>
        </w:sdtContent>
      </w:sdt>
    </w:p>
    <w:p w14:paraId="040CC56F" w14:textId="3C9D0666" w:rsidR="00CD36CF" w:rsidRPr="0083550F" w:rsidRDefault="00CD36CF" w:rsidP="00CC1F3B">
      <w:pPr>
        <w:pStyle w:val="Sponsors"/>
        <w:rPr>
          <w:color w:val="auto"/>
        </w:rPr>
      </w:pPr>
      <w:r w:rsidRPr="0083550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B5FE5A84F624EDFA61CF5D24EF1231E"/>
          </w:placeholder>
          <w:text w:multiLine="1"/>
        </w:sdtPr>
        <w:sdtEndPr/>
        <w:sdtContent>
          <w:r w:rsidR="006F1AB7" w:rsidRPr="0083550F">
            <w:rPr>
              <w:color w:val="auto"/>
            </w:rPr>
            <w:t>Senator Rucker</w:t>
          </w:r>
        </w:sdtContent>
      </w:sdt>
    </w:p>
    <w:p w14:paraId="78FEE05A" w14:textId="4D237E53" w:rsidR="00E831B3" w:rsidRPr="0083550F" w:rsidRDefault="00CD36CF" w:rsidP="00CC1F3B">
      <w:pPr>
        <w:pStyle w:val="References"/>
        <w:rPr>
          <w:color w:val="auto"/>
        </w:rPr>
      </w:pPr>
      <w:r w:rsidRPr="0083550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A1743EE10554C9B9EA9797135D68D34"/>
          </w:placeholder>
          <w:text w:multiLine="1"/>
        </w:sdtPr>
        <w:sdtEndPr/>
        <w:sdtContent>
          <w:r w:rsidR="006F1AB7" w:rsidRPr="0083550F">
            <w:rPr>
              <w:color w:val="auto"/>
            </w:rPr>
            <w:t>Introduced</w:t>
          </w:r>
          <w:r w:rsidR="00413FA6">
            <w:rPr>
              <w:color w:val="auto"/>
            </w:rPr>
            <w:t xml:space="preserve"> January 12, 2024</w:t>
          </w:r>
          <w:r w:rsidR="006F1AB7" w:rsidRPr="0083550F">
            <w:rPr>
              <w:color w:val="auto"/>
            </w:rPr>
            <w:t>; referred</w:t>
          </w:r>
          <w:r w:rsidR="006F1AB7" w:rsidRPr="0083550F">
            <w:rPr>
              <w:color w:val="auto"/>
            </w:rPr>
            <w:br/>
            <w:t>to the Committee on</w:t>
          </w:r>
          <w:r w:rsidR="000A5575">
            <w:rPr>
              <w:color w:val="auto"/>
            </w:rPr>
            <w:t xml:space="preserve"> Banking and Insurance; and then to the Committee on Finance</w:t>
          </w:r>
        </w:sdtContent>
      </w:sdt>
      <w:r w:rsidRPr="0083550F">
        <w:rPr>
          <w:color w:val="auto"/>
        </w:rPr>
        <w:t>]</w:t>
      </w:r>
    </w:p>
    <w:p w14:paraId="64F1E344" w14:textId="6875054B" w:rsidR="00303684" w:rsidRPr="0083550F" w:rsidRDefault="0000526A" w:rsidP="00CC1F3B">
      <w:pPr>
        <w:pStyle w:val="TitleSection"/>
        <w:rPr>
          <w:color w:val="auto"/>
        </w:rPr>
      </w:pPr>
      <w:r w:rsidRPr="0083550F">
        <w:rPr>
          <w:color w:val="auto"/>
        </w:rPr>
        <w:lastRenderedPageBreak/>
        <w:t>A BILL</w:t>
      </w:r>
      <w:r w:rsidR="00491099" w:rsidRPr="0083550F">
        <w:rPr>
          <w:color w:val="auto"/>
        </w:rPr>
        <w:t xml:space="preserve"> to amend the Code of West Virginia, 1931, as amended</w:t>
      </w:r>
      <w:r w:rsidR="006F1AB7" w:rsidRPr="0083550F">
        <w:rPr>
          <w:color w:val="auto"/>
        </w:rPr>
        <w:t>, by adding thereto a new section, designated §5-16-7h</w:t>
      </w:r>
      <w:r w:rsidR="00491099" w:rsidRPr="0083550F">
        <w:rPr>
          <w:color w:val="auto"/>
        </w:rPr>
        <w:t xml:space="preserve">; to amend said code by adding thereto a new section, designated §9-5-34; </w:t>
      </w:r>
      <w:r w:rsidR="006F1AB7" w:rsidRPr="0083550F">
        <w:rPr>
          <w:color w:val="auto"/>
        </w:rPr>
        <w:t xml:space="preserve">to amend said code by adding thereto a new section, designated </w:t>
      </w:r>
      <w:r w:rsidR="00491099" w:rsidRPr="0083550F">
        <w:rPr>
          <w:color w:val="auto"/>
        </w:rPr>
        <w:t>§33-15</w:t>
      </w:r>
      <w:r w:rsidR="00E508E8" w:rsidRPr="0083550F">
        <w:rPr>
          <w:color w:val="auto"/>
        </w:rPr>
        <w:t>-4x</w:t>
      </w:r>
      <w:r w:rsidR="00491099" w:rsidRPr="0083550F">
        <w:rPr>
          <w:color w:val="auto"/>
        </w:rPr>
        <w:t xml:space="preserve">; </w:t>
      </w:r>
      <w:r w:rsidR="006F1AB7" w:rsidRPr="0083550F">
        <w:rPr>
          <w:color w:val="auto"/>
        </w:rPr>
        <w:t xml:space="preserve">to amend said code by adding thereto a new section, designated </w:t>
      </w:r>
      <w:r w:rsidR="00491099" w:rsidRPr="0083550F">
        <w:rPr>
          <w:color w:val="auto"/>
        </w:rPr>
        <w:t xml:space="preserve">§33-16-4ww; </w:t>
      </w:r>
      <w:r w:rsidR="006F1AB7" w:rsidRPr="0083550F">
        <w:rPr>
          <w:color w:val="auto"/>
        </w:rPr>
        <w:t xml:space="preserve">to amend said code by adding thereto a new section, designated </w:t>
      </w:r>
      <w:r w:rsidR="00491099" w:rsidRPr="0083550F">
        <w:rPr>
          <w:color w:val="auto"/>
        </w:rPr>
        <w:t xml:space="preserve">§33-24-7xx; </w:t>
      </w:r>
      <w:r w:rsidR="006F1AB7" w:rsidRPr="0083550F">
        <w:rPr>
          <w:color w:val="auto"/>
        </w:rPr>
        <w:t>to amend said code by adding thereto a new section, designated</w:t>
      </w:r>
      <w:r w:rsidR="00491099" w:rsidRPr="0083550F">
        <w:rPr>
          <w:color w:val="auto"/>
        </w:rPr>
        <w:t xml:space="preserve"> §33-25-8v; and </w:t>
      </w:r>
      <w:r w:rsidR="006F1AB7" w:rsidRPr="0083550F">
        <w:rPr>
          <w:color w:val="auto"/>
        </w:rPr>
        <w:t xml:space="preserve">to amend said code by adding thereto a new section, designated </w:t>
      </w:r>
      <w:r w:rsidR="00491099" w:rsidRPr="0083550F">
        <w:rPr>
          <w:color w:val="auto"/>
        </w:rPr>
        <w:t>§33-25A</w:t>
      </w:r>
      <w:r w:rsidR="00E508E8" w:rsidRPr="0083550F">
        <w:rPr>
          <w:color w:val="auto"/>
        </w:rPr>
        <w:t>-8xx</w:t>
      </w:r>
      <w:r w:rsidR="006D2D79">
        <w:rPr>
          <w:color w:val="auto"/>
        </w:rPr>
        <w:t>,</w:t>
      </w:r>
      <w:r w:rsidR="006F1AB7" w:rsidRPr="0083550F">
        <w:rPr>
          <w:color w:val="auto"/>
        </w:rPr>
        <w:t xml:space="preserve"> all relating to requiring the Public Employees Insurance Agency, the Bureau for Medical Services</w:t>
      </w:r>
      <w:r w:rsidR="006D2D79">
        <w:rPr>
          <w:color w:val="auto"/>
        </w:rPr>
        <w:t>,</w:t>
      </w:r>
      <w:r w:rsidR="006F1AB7" w:rsidRPr="0083550F">
        <w:rPr>
          <w:color w:val="auto"/>
        </w:rPr>
        <w:t xml:space="preserve"> and various insurance companies to provide coverage for non-stress fetal tests, including an ultrasound; including coverage for tests performed remotely in a residence; and providing reimbursement by </w:t>
      </w:r>
      <w:r w:rsidR="00413FA6">
        <w:rPr>
          <w:color w:val="auto"/>
        </w:rPr>
        <w:t>the Public Employees Insurance Agency, the Bureau of Medical Services, a</w:t>
      </w:r>
      <w:r w:rsidR="006F1AB7" w:rsidRPr="0083550F">
        <w:rPr>
          <w:color w:val="auto"/>
        </w:rPr>
        <w:t>nd the health insurer for the covered service.</w:t>
      </w:r>
    </w:p>
    <w:p w14:paraId="7B0094A3" w14:textId="77777777" w:rsidR="00303684" w:rsidRPr="0083550F" w:rsidRDefault="00303684" w:rsidP="00CC1F3B">
      <w:pPr>
        <w:pStyle w:val="EnactingClause"/>
        <w:rPr>
          <w:color w:val="auto"/>
        </w:rPr>
      </w:pPr>
      <w:r w:rsidRPr="0083550F">
        <w:rPr>
          <w:color w:val="auto"/>
        </w:rPr>
        <w:t>Be it enacted by the Legislature of West Virginia:</w:t>
      </w:r>
    </w:p>
    <w:p w14:paraId="3A0F2DD9" w14:textId="77777777" w:rsidR="00C56610" w:rsidRPr="0083550F" w:rsidRDefault="00C56610" w:rsidP="00C56610">
      <w:pPr>
        <w:suppressLineNumbers/>
        <w:jc w:val="center"/>
        <w:outlineLvl w:val="0"/>
        <w:rPr>
          <w:rFonts w:cs="Arial"/>
          <w:b/>
          <w:caps/>
          <w:color w:val="auto"/>
          <w:sz w:val="28"/>
        </w:rPr>
      </w:pPr>
      <w:r w:rsidRPr="0083550F">
        <w:rPr>
          <w:rFonts w:cs="Arial"/>
          <w:b/>
          <w:caps/>
          <w:color w:val="auto"/>
          <w:sz w:val="28"/>
        </w:rPr>
        <w:t>CHAPTER 5. GENERAL POWERS AND AUTHORITY OF THE GOVERNOR, SECRETARY OF STATE AND ATTORNEY GENERAL; BOARD OF PUBLIC WORKS; MISCELLANEOUS AGENCIES, COMMISSIONS, OFFICES, PROGRAMS, ETC.</w:t>
      </w:r>
    </w:p>
    <w:p w14:paraId="68D224C3" w14:textId="77777777" w:rsidR="006F1AB7" w:rsidRPr="0083550F" w:rsidRDefault="006D2D79" w:rsidP="00C56610">
      <w:pPr>
        <w:suppressLineNumbers/>
        <w:ind w:left="720" w:hanging="720"/>
        <w:jc w:val="both"/>
        <w:outlineLvl w:val="1"/>
        <w:rPr>
          <w:rStyle w:val="Hyperlink"/>
          <w:rFonts w:cs="Arial"/>
          <w:b/>
          <w:color w:val="auto"/>
          <w:sz w:val="24"/>
          <w:u w:val="none"/>
          <w:bdr w:val="none" w:sz="0" w:space="0" w:color="auto" w:frame="1"/>
        </w:rPr>
        <w:sectPr w:rsidR="006F1AB7" w:rsidRPr="0083550F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hyperlink r:id="rId14" w:history="1">
        <w:r w:rsidR="00C56610" w:rsidRPr="0083550F">
          <w:rPr>
            <w:rStyle w:val="Hyperlink"/>
            <w:rFonts w:cs="Arial"/>
            <w:b/>
            <w:color w:val="auto"/>
            <w:sz w:val="24"/>
            <w:u w:val="none"/>
            <w:bdr w:val="none" w:sz="0" w:space="0" w:color="auto" w:frame="1"/>
          </w:rPr>
          <w:t>ARTICLE 16. WEST VIRGINIA PUBLIC EMPLOYEES INSURANCE ACT.</w:t>
        </w:r>
      </w:hyperlink>
    </w:p>
    <w:p w14:paraId="5B98E36E" w14:textId="77777777" w:rsidR="006F1AB7" w:rsidRPr="0083550F" w:rsidRDefault="00C54FA2" w:rsidP="00C56610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550F">
        <w:rPr>
          <w:rFonts w:cs="Arial"/>
          <w:b/>
          <w:color w:val="auto"/>
          <w:u w:val="single"/>
        </w:rPr>
        <w:t>§5-16-7h. Coverage for non</w:t>
      </w:r>
      <w:r w:rsidR="00624210" w:rsidRPr="0083550F">
        <w:rPr>
          <w:rFonts w:cs="Arial"/>
          <w:b/>
          <w:color w:val="auto"/>
          <w:u w:val="single"/>
        </w:rPr>
        <w:t>-</w:t>
      </w:r>
      <w:r w:rsidRPr="0083550F">
        <w:rPr>
          <w:rFonts w:cs="Arial"/>
          <w:b/>
          <w:color w:val="auto"/>
          <w:u w:val="single"/>
        </w:rPr>
        <w:t>stress fetal tests.</w:t>
      </w:r>
    </w:p>
    <w:p w14:paraId="1E2054E3" w14:textId="7A2AAFA6" w:rsidR="00C54FA2" w:rsidRPr="0083550F" w:rsidRDefault="00C54FA2" w:rsidP="00C54FA2">
      <w:pPr>
        <w:pStyle w:val="SectionBody"/>
        <w:rPr>
          <w:color w:val="auto"/>
          <w:u w:val="single"/>
        </w:rPr>
      </w:pPr>
      <w:r w:rsidRPr="0083550F">
        <w:rPr>
          <w:color w:val="auto"/>
          <w:u w:val="single"/>
        </w:rPr>
        <w:t>The West Virginia Public Employees Agency shall provide coverage for fetal non</w:t>
      </w:r>
      <w:r w:rsidR="00624210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ultrasound.  This coverage shall </w:t>
      </w:r>
      <w:r w:rsidR="003E2004" w:rsidRPr="0083550F">
        <w:rPr>
          <w:color w:val="auto"/>
          <w:u w:val="single"/>
        </w:rPr>
        <w:t xml:space="preserve">additionally </w:t>
      </w:r>
      <w:r w:rsidRPr="0083550F">
        <w:rPr>
          <w:color w:val="auto"/>
          <w:u w:val="single"/>
        </w:rPr>
        <w:t>include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ultrasound, </w:t>
      </w:r>
      <w:r w:rsidR="00C56610" w:rsidRPr="0083550F">
        <w:rPr>
          <w:color w:val="auto"/>
          <w:u w:val="single"/>
        </w:rPr>
        <w:t>performed remotely in a residence or other off-site location through telehealth. The Public Employees Insurance Agency shall provide reimbursement for the services established pursuant to this section.</w:t>
      </w:r>
    </w:p>
    <w:p w14:paraId="1EC7BD05" w14:textId="77777777" w:rsidR="00C56610" w:rsidRPr="0083550F" w:rsidRDefault="00C56610" w:rsidP="00C56610">
      <w:pPr>
        <w:suppressLineNumbers/>
        <w:jc w:val="center"/>
        <w:outlineLvl w:val="0"/>
        <w:rPr>
          <w:rFonts w:cs="Arial"/>
          <w:b/>
          <w:caps/>
          <w:color w:val="auto"/>
          <w:sz w:val="28"/>
        </w:rPr>
      </w:pPr>
      <w:r w:rsidRPr="0083550F">
        <w:rPr>
          <w:rFonts w:cs="Arial"/>
          <w:b/>
          <w:caps/>
          <w:color w:val="auto"/>
          <w:sz w:val="28"/>
        </w:rPr>
        <w:lastRenderedPageBreak/>
        <w:t>CHAPTER 9. HUMAN SERVICES.</w:t>
      </w:r>
    </w:p>
    <w:p w14:paraId="74B8AB67" w14:textId="77777777" w:rsidR="006F1AB7" w:rsidRPr="0083550F" w:rsidRDefault="006D2D79" w:rsidP="00C56610">
      <w:pPr>
        <w:suppressLineNumbers/>
        <w:ind w:left="720" w:hanging="720"/>
        <w:jc w:val="both"/>
        <w:outlineLvl w:val="1"/>
        <w:rPr>
          <w:rStyle w:val="Hyperlink"/>
          <w:rFonts w:cs="Arial"/>
          <w:b/>
          <w:color w:val="auto"/>
          <w:sz w:val="24"/>
          <w:u w:val="none"/>
          <w:bdr w:val="none" w:sz="0" w:space="0" w:color="auto" w:frame="1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15" w:history="1">
        <w:r w:rsidR="00C56610" w:rsidRPr="0083550F">
          <w:rPr>
            <w:rStyle w:val="Hyperlink"/>
            <w:rFonts w:cs="Arial"/>
            <w:b/>
            <w:color w:val="auto"/>
            <w:sz w:val="24"/>
            <w:u w:val="none"/>
            <w:bdr w:val="none" w:sz="0" w:space="0" w:color="auto" w:frame="1"/>
          </w:rPr>
          <w:t>ARTICLE 5. MISCELLANEOUS PROVISIONS.</w:t>
        </w:r>
      </w:hyperlink>
    </w:p>
    <w:p w14:paraId="0043B3F0" w14:textId="77777777" w:rsidR="006F1AB7" w:rsidRPr="0083550F" w:rsidRDefault="003A5257" w:rsidP="003A5257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550F">
        <w:rPr>
          <w:rFonts w:cs="Arial"/>
          <w:b/>
          <w:color w:val="auto"/>
          <w:u w:val="single"/>
        </w:rPr>
        <w:t>§9-5-34. Coverage for non</w:t>
      </w:r>
      <w:r w:rsidR="00624210" w:rsidRPr="0083550F">
        <w:rPr>
          <w:rFonts w:cs="Arial"/>
          <w:b/>
          <w:color w:val="auto"/>
          <w:u w:val="single"/>
        </w:rPr>
        <w:t>-</w:t>
      </w:r>
      <w:r w:rsidRPr="0083550F">
        <w:rPr>
          <w:rFonts w:cs="Arial"/>
          <w:b/>
          <w:color w:val="auto"/>
          <w:u w:val="single"/>
        </w:rPr>
        <w:t>stress fetal tests.</w:t>
      </w:r>
    </w:p>
    <w:p w14:paraId="250FD46F" w14:textId="7CF7FDD5" w:rsidR="003A5257" w:rsidRPr="0083550F" w:rsidRDefault="003A5257" w:rsidP="003A5257">
      <w:pPr>
        <w:pStyle w:val="SectionBody"/>
        <w:rPr>
          <w:color w:val="auto"/>
          <w:u w:val="single"/>
        </w:rPr>
      </w:pPr>
      <w:r w:rsidRPr="0083550F">
        <w:rPr>
          <w:color w:val="auto"/>
          <w:u w:val="single"/>
        </w:rPr>
        <w:t>The West Virginia Bureau for Medical Services shall provide coverage for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ultrasound.  This coverage shall </w:t>
      </w:r>
      <w:r w:rsidR="003E2004" w:rsidRPr="0083550F">
        <w:rPr>
          <w:color w:val="auto"/>
          <w:u w:val="single"/>
        </w:rPr>
        <w:t xml:space="preserve">additionally </w:t>
      </w:r>
      <w:r w:rsidRPr="0083550F">
        <w:rPr>
          <w:color w:val="auto"/>
          <w:u w:val="single"/>
        </w:rPr>
        <w:t>include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ultrasound, performed remotely in a residence or other off-site location through telehealth. The </w:t>
      </w:r>
      <w:r w:rsidR="00624210" w:rsidRPr="0083550F">
        <w:rPr>
          <w:color w:val="auto"/>
          <w:u w:val="single"/>
        </w:rPr>
        <w:t xml:space="preserve">Bureau for Medical Services </w:t>
      </w:r>
      <w:r w:rsidRPr="0083550F">
        <w:rPr>
          <w:color w:val="auto"/>
          <w:u w:val="single"/>
        </w:rPr>
        <w:t>shall provide reimbursement for the services established pursuant to this section.</w:t>
      </w:r>
    </w:p>
    <w:p w14:paraId="4F1999FB" w14:textId="77777777" w:rsidR="006F1AB7" w:rsidRPr="0083550F" w:rsidRDefault="003A5257" w:rsidP="003A5257">
      <w:pPr>
        <w:suppressLineNumbers/>
        <w:jc w:val="center"/>
        <w:outlineLvl w:val="0"/>
        <w:rPr>
          <w:rFonts w:cs="Arial"/>
          <w:b/>
          <w:caps/>
          <w:color w:val="auto"/>
          <w:sz w:val="28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550F">
        <w:rPr>
          <w:rFonts w:cs="Arial"/>
          <w:b/>
          <w:caps/>
          <w:color w:val="auto"/>
          <w:sz w:val="28"/>
        </w:rPr>
        <w:t>CHAPTER 33.  INSURANCE.</w:t>
      </w:r>
    </w:p>
    <w:p w14:paraId="61EE86A6" w14:textId="77777777" w:rsidR="006F1AB7" w:rsidRPr="0083550F" w:rsidRDefault="006D2D79" w:rsidP="006F1AB7">
      <w:pPr>
        <w:pStyle w:val="ArticleHeading"/>
        <w:rPr>
          <w:rStyle w:val="Hyperlink"/>
          <w:color w:val="auto"/>
          <w:u w:val="none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16" w:history="1">
        <w:r w:rsidR="003A5257" w:rsidRPr="0083550F">
          <w:rPr>
            <w:rStyle w:val="Hyperlink"/>
            <w:color w:val="auto"/>
            <w:u w:val="none"/>
          </w:rPr>
          <w:t>ARTICLE 15. ACCIDENT AND SICKNESS INSURANCE.</w:t>
        </w:r>
      </w:hyperlink>
    </w:p>
    <w:p w14:paraId="0FDF63BD" w14:textId="77777777" w:rsidR="006F1AB7" w:rsidRPr="0083550F" w:rsidRDefault="003A5257" w:rsidP="006F1AB7">
      <w:pPr>
        <w:pStyle w:val="SectionHeading"/>
        <w:rPr>
          <w:color w:val="auto"/>
          <w:u w:val="single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550F">
        <w:rPr>
          <w:color w:val="auto"/>
          <w:u w:val="single"/>
        </w:rPr>
        <w:t>§33-15-4x. Coverage for non</w:t>
      </w:r>
      <w:r w:rsidR="00624210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>stress fetal tests.</w:t>
      </w:r>
    </w:p>
    <w:p w14:paraId="4D92F59F" w14:textId="5FE37D9C" w:rsidR="003A5257" w:rsidRPr="0083550F" w:rsidRDefault="003A5257" w:rsidP="003A5257">
      <w:pPr>
        <w:pStyle w:val="SectionBody"/>
        <w:rPr>
          <w:color w:val="auto"/>
          <w:u w:val="single"/>
        </w:rPr>
      </w:pPr>
      <w:r w:rsidRPr="0083550F">
        <w:rPr>
          <w:color w:val="auto"/>
          <w:u w:val="single"/>
        </w:rPr>
        <w:t>The health insurers covered pursuant to this article shall provide coverage for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ultrasound.  This coverage shall </w:t>
      </w:r>
      <w:r w:rsidR="003E2004" w:rsidRPr="0083550F">
        <w:rPr>
          <w:color w:val="auto"/>
          <w:u w:val="single"/>
        </w:rPr>
        <w:t xml:space="preserve">additionally </w:t>
      </w:r>
      <w:r w:rsidRPr="0083550F">
        <w:rPr>
          <w:color w:val="auto"/>
          <w:u w:val="single"/>
        </w:rPr>
        <w:t>include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ultrasound, performed remotely in a residence or other off-site location through telehealth. The </w:t>
      </w:r>
      <w:r w:rsidR="00624210" w:rsidRPr="0083550F">
        <w:rPr>
          <w:color w:val="auto"/>
          <w:u w:val="single"/>
        </w:rPr>
        <w:t>health insurer</w:t>
      </w:r>
      <w:r w:rsidRPr="0083550F">
        <w:rPr>
          <w:color w:val="auto"/>
          <w:u w:val="single"/>
        </w:rPr>
        <w:t xml:space="preserve"> shall provide reimbursement for the services established pursuant to this section.</w:t>
      </w:r>
    </w:p>
    <w:p w14:paraId="29917574" w14:textId="77777777" w:rsidR="006F1AB7" w:rsidRPr="0083550F" w:rsidRDefault="006D2D79" w:rsidP="006F1AB7">
      <w:pPr>
        <w:pStyle w:val="ArticleHeading"/>
        <w:rPr>
          <w:rStyle w:val="Hyperlink"/>
          <w:rFonts w:cs="Arial"/>
          <w:color w:val="auto"/>
          <w:u w:val="none"/>
          <w:bdr w:val="none" w:sz="0" w:space="0" w:color="auto" w:frame="1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17" w:history="1">
        <w:r w:rsidR="003A5257" w:rsidRPr="0083550F">
          <w:rPr>
            <w:rStyle w:val="Hyperlink"/>
            <w:rFonts w:cs="Arial"/>
            <w:color w:val="auto"/>
            <w:u w:val="none"/>
            <w:bdr w:val="none" w:sz="0" w:space="0" w:color="auto" w:frame="1"/>
          </w:rPr>
          <w:t>ARTICLE 16. GROUP ACCIDENT AND SICKNESS INSURANCE.</w:t>
        </w:r>
      </w:hyperlink>
    </w:p>
    <w:p w14:paraId="1F8633B5" w14:textId="7992425F" w:rsidR="006F1AB7" w:rsidRPr="0083550F" w:rsidRDefault="003A5257" w:rsidP="006F1AB7">
      <w:pPr>
        <w:pStyle w:val="SectionHeading"/>
        <w:rPr>
          <w:color w:val="auto"/>
          <w:u w:val="single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550F">
        <w:rPr>
          <w:color w:val="auto"/>
          <w:u w:val="single"/>
        </w:rPr>
        <w:t>§33-1</w:t>
      </w:r>
      <w:r w:rsidR="00E508E8" w:rsidRPr="0083550F">
        <w:rPr>
          <w:color w:val="auto"/>
          <w:u w:val="single"/>
        </w:rPr>
        <w:t>6</w:t>
      </w:r>
      <w:r w:rsidRPr="0083550F">
        <w:rPr>
          <w:color w:val="auto"/>
          <w:u w:val="single"/>
        </w:rPr>
        <w:t>-4ww. Coverage for non</w:t>
      </w:r>
      <w:r w:rsidR="00624210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>stress fetal tests.</w:t>
      </w:r>
    </w:p>
    <w:p w14:paraId="0E6DD390" w14:textId="743143D0" w:rsidR="003A5257" w:rsidRPr="0083550F" w:rsidRDefault="003A5257" w:rsidP="003A5257">
      <w:pPr>
        <w:pStyle w:val="SectionBody"/>
        <w:rPr>
          <w:color w:val="auto"/>
          <w:u w:val="single"/>
        </w:rPr>
      </w:pPr>
      <w:r w:rsidRPr="0083550F">
        <w:rPr>
          <w:color w:val="auto"/>
          <w:u w:val="single"/>
        </w:rPr>
        <w:t>The health insurers covered pursuant to this article shall provide coverage for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ultrasound.  This coverage shall </w:t>
      </w:r>
      <w:r w:rsidR="003E2004" w:rsidRPr="0083550F">
        <w:rPr>
          <w:color w:val="auto"/>
          <w:u w:val="single"/>
        </w:rPr>
        <w:t xml:space="preserve">additionally </w:t>
      </w:r>
      <w:r w:rsidRPr="0083550F">
        <w:rPr>
          <w:color w:val="auto"/>
          <w:u w:val="single"/>
        </w:rPr>
        <w:t>include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ultrasound, performed remotely in a residence or other off-site location through telehealth. The </w:t>
      </w:r>
      <w:r w:rsidR="00624210" w:rsidRPr="0083550F">
        <w:rPr>
          <w:color w:val="auto"/>
          <w:u w:val="single"/>
        </w:rPr>
        <w:t>health insurer</w:t>
      </w:r>
      <w:r w:rsidRPr="0083550F">
        <w:rPr>
          <w:color w:val="auto"/>
          <w:u w:val="single"/>
        </w:rPr>
        <w:t xml:space="preserve"> shall provide reimbursement for the services established pursuant to this section.</w:t>
      </w:r>
    </w:p>
    <w:p w14:paraId="64B6472A" w14:textId="77777777" w:rsidR="006F1AB7" w:rsidRPr="0083550F" w:rsidRDefault="006D2D79" w:rsidP="003A5257">
      <w:pPr>
        <w:suppressLineNumbers/>
        <w:ind w:left="720" w:hanging="720"/>
        <w:jc w:val="both"/>
        <w:outlineLvl w:val="1"/>
        <w:rPr>
          <w:rStyle w:val="Hyperlink"/>
          <w:rFonts w:cs="Arial"/>
          <w:b/>
          <w:bCs/>
          <w:color w:val="auto"/>
          <w:sz w:val="24"/>
          <w:szCs w:val="24"/>
          <w:u w:val="none"/>
          <w:bdr w:val="none" w:sz="0" w:space="0" w:color="auto" w:frame="1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18" w:history="1">
        <w:r w:rsidR="003A5257" w:rsidRPr="0083550F">
          <w:rPr>
            <w:rStyle w:val="Hyperlink"/>
            <w:rFonts w:cs="Arial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ARTICLE 24. HOSPITAL SERVICE CORPORATIONS, MEDICAL SERVICE CORPORATIONS, DENTAL SERVICE CORPORATIONS AND HEALTH SERVICE CORPORATIONS.</w:t>
        </w:r>
      </w:hyperlink>
    </w:p>
    <w:p w14:paraId="71AFA411" w14:textId="77777777" w:rsidR="006F1AB7" w:rsidRPr="0083550F" w:rsidRDefault="00624210" w:rsidP="00624210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6F1AB7" w:rsidRPr="0083550F" w:rsidSect="00DF199D">
          <w:headerReference w:type="first" r:id="rId19"/>
          <w:footerReference w:type="first" r:id="rId2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550F">
        <w:rPr>
          <w:rFonts w:cs="Arial"/>
          <w:b/>
          <w:bCs/>
          <w:color w:val="auto"/>
          <w:szCs w:val="24"/>
          <w:u w:val="single"/>
        </w:rPr>
        <w:t xml:space="preserve">§33-24-7xx. </w:t>
      </w:r>
      <w:r w:rsidRPr="0083550F">
        <w:rPr>
          <w:rFonts w:cs="Arial"/>
          <w:b/>
          <w:color w:val="auto"/>
          <w:u w:val="single"/>
        </w:rPr>
        <w:t>Coverage for non-stress fetal tests.</w:t>
      </w:r>
    </w:p>
    <w:p w14:paraId="2EB58863" w14:textId="7E194711" w:rsidR="00624210" w:rsidRPr="0083550F" w:rsidRDefault="00624210" w:rsidP="00624210">
      <w:pPr>
        <w:pStyle w:val="SectionBody"/>
        <w:rPr>
          <w:color w:val="auto"/>
          <w:u w:val="single"/>
        </w:rPr>
      </w:pPr>
      <w:r w:rsidRPr="0083550F">
        <w:rPr>
          <w:color w:val="auto"/>
          <w:u w:val="single"/>
        </w:rPr>
        <w:t>The health insurers covered pursuant to this article shall provide coverage for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ultrasound.  This coverage shall </w:t>
      </w:r>
      <w:r w:rsidR="003E2004" w:rsidRPr="0083550F">
        <w:rPr>
          <w:color w:val="auto"/>
          <w:u w:val="single"/>
        </w:rPr>
        <w:t xml:space="preserve">additionally </w:t>
      </w:r>
      <w:r w:rsidRPr="0083550F">
        <w:rPr>
          <w:color w:val="auto"/>
          <w:u w:val="single"/>
        </w:rPr>
        <w:t>include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>stress tests, including an ultrasound, performed remotely in a residence or other off-site location through telehealth. The health insurer shall provide reimbursement for the services established pursuant to this section.</w:t>
      </w:r>
    </w:p>
    <w:p w14:paraId="2D0589FE" w14:textId="77777777" w:rsidR="006F1AB7" w:rsidRPr="0083550F" w:rsidRDefault="006D2D79" w:rsidP="006F1AB7">
      <w:pPr>
        <w:pStyle w:val="ArticleHeading"/>
        <w:rPr>
          <w:rStyle w:val="Hyperlink"/>
          <w:rFonts w:cs="Arial"/>
          <w:color w:val="auto"/>
          <w:u w:val="none"/>
          <w:bdr w:val="none" w:sz="0" w:space="0" w:color="auto" w:frame="1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21" w:history="1">
        <w:r w:rsidR="00624210" w:rsidRPr="0083550F">
          <w:rPr>
            <w:rStyle w:val="Hyperlink"/>
            <w:rFonts w:cs="Arial"/>
            <w:color w:val="auto"/>
            <w:u w:val="none"/>
            <w:bdr w:val="none" w:sz="0" w:space="0" w:color="auto" w:frame="1"/>
          </w:rPr>
          <w:t>ARTICLE 25. HEALTH CARE CORPORATIONS.</w:t>
        </w:r>
      </w:hyperlink>
    </w:p>
    <w:p w14:paraId="7DFF64A5" w14:textId="77777777" w:rsidR="006F1AB7" w:rsidRPr="0083550F" w:rsidRDefault="00624210" w:rsidP="00624210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550F">
        <w:rPr>
          <w:rFonts w:cs="Arial"/>
          <w:b/>
          <w:color w:val="auto"/>
          <w:u w:val="single"/>
        </w:rPr>
        <w:t>§33-25-8v. Coverage for non-stress fetal tests.</w:t>
      </w:r>
    </w:p>
    <w:p w14:paraId="28E0D46F" w14:textId="2093C9E2" w:rsidR="00624210" w:rsidRPr="0083550F" w:rsidRDefault="00624210" w:rsidP="00624210">
      <w:pPr>
        <w:pStyle w:val="SectionBody"/>
        <w:rPr>
          <w:color w:val="auto"/>
          <w:u w:val="single"/>
        </w:rPr>
      </w:pPr>
      <w:r w:rsidRPr="0083550F">
        <w:rPr>
          <w:color w:val="auto"/>
          <w:u w:val="single"/>
        </w:rPr>
        <w:t>The health insurers covered pursuant to this article shall provide coverage for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>stress tests, including an ultrasound.  This coverage shall</w:t>
      </w:r>
      <w:r w:rsidR="003E2004" w:rsidRPr="0083550F">
        <w:rPr>
          <w:color w:val="auto"/>
          <w:u w:val="single"/>
        </w:rPr>
        <w:t xml:space="preserve"> additionally</w:t>
      </w:r>
      <w:r w:rsidRPr="0083550F">
        <w:rPr>
          <w:color w:val="auto"/>
          <w:u w:val="single"/>
        </w:rPr>
        <w:t xml:space="preserve"> include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>stress tests, including an ultrasound, performed remotely in a residence or other off-site location through telehealth. The health insurer shall provide reimbursement for the services established pursuant to this section.</w:t>
      </w:r>
    </w:p>
    <w:p w14:paraId="59C482CF" w14:textId="77777777" w:rsidR="006F1AB7" w:rsidRPr="0083550F" w:rsidRDefault="006D2D79" w:rsidP="00624210">
      <w:pPr>
        <w:suppressLineNumbers/>
        <w:ind w:left="720" w:hanging="720"/>
        <w:jc w:val="both"/>
        <w:outlineLvl w:val="1"/>
        <w:rPr>
          <w:rStyle w:val="Hyperlink"/>
          <w:rFonts w:cs="Arial"/>
          <w:b/>
          <w:color w:val="auto"/>
          <w:sz w:val="24"/>
          <w:u w:val="none"/>
          <w:bdr w:val="none" w:sz="0" w:space="0" w:color="auto" w:frame="1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hyperlink r:id="rId22" w:history="1">
        <w:r w:rsidR="00624210" w:rsidRPr="0083550F">
          <w:rPr>
            <w:rStyle w:val="Hyperlink"/>
            <w:rFonts w:cs="Arial"/>
            <w:b/>
            <w:color w:val="auto"/>
            <w:sz w:val="24"/>
            <w:u w:val="none"/>
            <w:bdr w:val="none" w:sz="0" w:space="0" w:color="auto" w:frame="1"/>
          </w:rPr>
          <w:t>ARTICLE 25A. HEALTH MAINTENANCE ORGANIZATION ACT.</w:t>
        </w:r>
      </w:hyperlink>
    </w:p>
    <w:p w14:paraId="535D9886" w14:textId="77777777" w:rsidR="006F1AB7" w:rsidRPr="0083550F" w:rsidRDefault="00624210" w:rsidP="00624210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6F1AB7" w:rsidRPr="0083550F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83550F">
        <w:rPr>
          <w:rFonts w:cs="Arial"/>
          <w:b/>
          <w:color w:val="auto"/>
          <w:u w:val="single"/>
        </w:rPr>
        <w:t>§33-25A-8</w:t>
      </w:r>
      <w:r w:rsidR="00746492" w:rsidRPr="0083550F">
        <w:rPr>
          <w:rFonts w:cs="Arial"/>
          <w:b/>
          <w:color w:val="auto"/>
          <w:u w:val="single"/>
        </w:rPr>
        <w:t>xx</w:t>
      </w:r>
      <w:r w:rsidRPr="0083550F">
        <w:rPr>
          <w:rFonts w:cs="Arial"/>
          <w:b/>
          <w:color w:val="auto"/>
          <w:u w:val="single"/>
        </w:rPr>
        <w:t>.</w:t>
      </w:r>
      <w:r w:rsidRPr="0083550F">
        <w:rPr>
          <w:rFonts w:cs="Arial"/>
          <w:b/>
          <w:color w:val="auto"/>
          <w:sz w:val="24"/>
          <w:u w:val="single"/>
        </w:rPr>
        <w:t xml:space="preserve"> </w:t>
      </w:r>
      <w:r w:rsidRPr="0083550F">
        <w:rPr>
          <w:rFonts w:cs="Arial"/>
          <w:b/>
          <w:color w:val="auto"/>
          <w:u w:val="single"/>
        </w:rPr>
        <w:t>Coverage for non-stress fetal tests.</w:t>
      </w:r>
    </w:p>
    <w:p w14:paraId="127AF517" w14:textId="39A4DD3A" w:rsidR="00624210" w:rsidRPr="0083550F" w:rsidRDefault="00624210" w:rsidP="00624210">
      <w:pPr>
        <w:pStyle w:val="SectionBody"/>
        <w:rPr>
          <w:color w:val="auto"/>
          <w:u w:val="single"/>
        </w:rPr>
      </w:pPr>
      <w:r w:rsidRPr="0083550F">
        <w:rPr>
          <w:color w:val="auto"/>
          <w:u w:val="single"/>
        </w:rPr>
        <w:t>The health insurers covered pursuant to this article shall provide coverage for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 xml:space="preserve">stress tests, including an ultrasound.  This coverage shall </w:t>
      </w:r>
      <w:r w:rsidR="003E2004" w:rsidRPr="0083550F">
        <w:rPr>
          <w:color w:val="auto"/>
          <w:u w:val="single"/>
        </w:rPr>
        <w:t xml:space="preserve">additionally </w:t>
      </w:r>
      <w:r w:rsidRPr="0083550F">
        <w:rPr>
          <w:color w:val="auto"/>
          <w:u w:val="single"/>
        </w:rPr>
        <w:t>include fetal non</w:t>
      </w:r>
      <w:r w:rsidR="003E2004" w:rsidRPr="0083550F">
        <w:rPr>
          <w:color w:val="auto"/>
          <w:u w:val="single"/>
        </w:rPr>
        <w:t>-</w:t>
      </w:r>
      <w:r w:rsidRPr="0083550F">
        <w:rPr>
          <w:color w:val="auto"/>
          <w:u w:val="single"/>
        </w:rPr>
        <w:t>stress tests, including an ultrasound, performed remotely in a residence or other off-site location through telehealth. The health insurer provide reimbursement for the services established pursuant to this section.</w:t>
      </w:r>
    </w:p>
    <w:p w14:paraId="3562DD54" w14:textId="77777777" w:rsidR="00C33014" w:rsidRPr="0083550F" w:rsidRDefault="00C33014" w:rsidP="00CC1F3B">
      <w:pPr>
        <w:pStyle w:val="Note"/>
        <w:rPr>
          <w:color w:val="auto"/>
        </w:rPr>
      </w:pPr>
    </w:p>
    <w:p w14:paraId="2CD1B2D6" w14:textId="51C51553" w:rsidR="006865E9" w:rsidRPr="0083550F" w:rsidRDefault="00CF1DCA" w:rsidP="00CC1F3B">
      <w:pPr>
        <w:pStyle w:val="Note"/>
        <w:rPr>
          <w:color w:val="auto"/>
        </w:rPr>
      </w:pPr>
      <w:r w:rsidRPr="0083550F">
        <w:rPr>
          <w:color w:val="auto"/>
        </w:rPr>
        <w:t>NOTE: The</w:t>
      </w:r>
      <w:r w:rsidR="006865E9" w:rsidRPr="0083550F">
        <w:rPr>
          <w:color w:val="auto"/>
        </w:rPr>
        <w:t xml:space="preserve"> purpose of this bill is to </w:t>
      </w:r>
      <w:r w:rsidR="00624210" w:rsidRPr="0083550F">
        <w:rPr>
          <w:color w:val="auto"/>
        </w:rPr>
        <w:t xml:space="preserve">require the Public Employees Insurance Agency (PEIA), the Bureau for Medical Services (BMS) and various insurance companies to </w:t>
      </w:r>
      <w:r w:rsidR="00624210" w:rsidRPr="0083550F">
        <w:rPr>
          <w:color w:val="auto"/>
        </w:rPr>
        <w:lastRenderedPageBreak/>
        <w:t>provide coverage for non-stress fetal tests, including an ultrasound</w:t>
      </w:r>
      <w:r w:rsidR="003E2004" w:rsidRPr="0083550F">
        <w:rPr>
          <w:color w:val="auto"/>
        </w:rPr>
        <w:t>. This coverage also includes tests performed remotely in a residence</w:t>
      </w:r>
      <w:r w:rsidR="00624210" w:rsidRPr="0083550F">
        <w:rPr>
          <w:color w:val="auto"/>
        </w:rPr>
        <w:t>.  There shall also be reimbursement by PEIA, BMS and the health insurer for the covered service.</w:t>
      </w:r>
    </w:p>
    <w:p w14:paraId="03C694FC" w14:textId="77777777" w:rsidR="006865E9" w:rsidRPr="0083550F" w:rsidRDefault="00AE48A0" w:rsidP="00CC1F3B">
      <w:pPr>
        <w:pStyle w:val="Note"/>
        <w:rPr>
          <w:color w:val="auto"/>
        </w:rPr>
      </w:pPr>
      <w:r w:rsidRPr="0083550F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83550F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73E3" w14:textId="77777777" w:rsidR="00FE0876" w:rsidRPr="00B844FE" w:rsidRDefault="00FE0876" w:rsidP="00B844FE">
      <w:r>
        <w:separator/>
      </w:r>
    </w:p>
  </w:endnote>
  <w:endnote w:type="continuationSeparator" w:id="0">
    <w:p w14:paraId="041BA8DE" w14:textId="77777777" w:rsidR="00FE0876" w:rsidRPr="00B844FE" w:rsidRDefault="00FE087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A1DDA5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64E9D2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5A55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5F80" w14:textId="5E0B43D4" w:rsidR="00D5618C" w:rsidRDefault="00D5618C">
    <w:pPr>
      <w:pStyle w:val="Footer"/>
      <w:jc w:val="center"/>
    </w:pPr>
  </w:p>
  <w:p w14:paraId="75DEF96F" w14:textId="77777777" w:rsidR="006F1AB7" w:rsidRDefault="006F1A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609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44D3F" w14:textId="77777777" w:rsidR="00D5618C" w:rsidRDefault="00D561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041307" w14:textId="77777777" w:rsidR="00D5618C" w:rsidRDefault="00D56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68B9" w14:textId="77777777" w:rsidR="00FE0876" w:rsidRPr="00B844FE" w:rsidRDefault="00FE0876" w:rsidP="00B844FE">
      <w:r>
        <w:separator/>
      </w:r>
    </w:p>
  </w:footnote>
  <w:footnote w:type="continuationSeparator" w:id="0">
    <w:p w14:paraId="3EB037F4" w14:textId="77777777" w:rsidR="00FE0876" w:rsidRPr="00B844FE" w:rsidRDefault="00FE087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356D" w14:textId="77777777" w:rsidR="002A0269" w:rsidRPr="00B844FE" w:rsidRDefault="006D2D79">
    <w:pPr>
      <w:pStyle w:val="Header"/>
    </w:pPr>
    <w:sdt>
      <w:sdtPr>
        <w:id w:val="-684364211"/>
        <w:placeholder>
          <w:docPart w:val="2D7F8787899E4091AC4112CDEA317C9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2D7F8787899E4091AC4112CDEA317C9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9937" w14:textId="31C401DB" w:rsidR="00C33014" w:rsidRPr="00C33014" w:rsidRDefault="00AE48A0" w:rsidP="000573A9">
    <w:pPr>
      <w:pStyle w:val="HeaderStyle"/>
    </w:pPr>
    <w:proofErr w:type="spellStart"/>
    <w:r>
      <w:t>I</w:t>
    </w:r>
    <w:r w:rsidR="001A66B7">
      <w:t>ntr</w:t>
    </w:r>
    <w:proofErr w:type="spellEnd"/>
    <w:r w:rsidR="001A66B7"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6F1AB7">
      <w:t>SB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6F1AB7">
          <w:t>2024R2667</w:t>
        </w:r>
      </w:sdtContent>
    </w:sdt>
  </w:p>
  <w:p w14:paraId="55ADB34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4005" w14:textId="76C29A89" w:rsidR="002A0269" w:rsidRPr="002A0269" w:rsidRDefault="00D5618C" w:rsidP="00CC1F3B">
    <w:pPr>
      <w:pStyle w:val="HeaderStyle"/>
    </w:pPr>
    <w:r>
      <w:tab/>
    </w:r>
    <w:r>
      <w:tab/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6F1AB7">
          <w:t xml:space="preserve">    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E4DA" w14:textId="0A2AF538" w:rsidR="00D5618C" w:rsidRPr="002A0269" w:rsidRDefault="00D5618C" w:rsidP="00CC1F3B">
    <w:pPr>
      <w:pStyle w:val="HeaderStyle"/>
    </w:pPr>
    <w:proofErr w:type="spellStart"/>
    <w:r>
      <w:t>Intr</w:t>
    </w:r>
    <w:proofErr w:type="spellEnd"/>
    <w:r>
      <w:t xml:space="preserve"> SB</w:t>
    </w:r>
    <w:r>
      <w:tab/>
    </w:r>
    <w:r>
      <w:tab/>
      <w:t>2024R2667</w:t>
    </w:r>
    <w:sdt>
      <w:sdtPr>
        <w:tag w:val="BNumWH"/>
        <w:id w:val="-713583024"/>
        <w:showingPlcHdr/>
        <w:text/>
      </w:sdtPr>
      <w:sdtEndPr/>
      <w:sdtContent/>
    </w:sdt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595704018"/>
        <w:lock w:val="sdtLocked"/>
        <w:showingPlcHdr/>
        <w:text/>
      </w:sdtPr>
      <w:sdtEndPr/>
      <w:sdtContent>
        <w: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063672579">
    <w:abstractNumId w:val="0"/>
  </w:num>
  <w:num w:numId="2" w16cid:durableId="142005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A2"/>
    <w:rsid w:val="0000526A"/>
    <w:rsid w:val="000573A9"/>
    <w:rsid w:val="00085D22"/>
    <w:rsid w:val="000A5575"/>
    <w:rsid w:val="000C5C77"/>
    <w:rsid w:val="000E3912"/>
    <w:rsid w:val="0010070F"/>
    <w:rsid w:val="001143CA"/>
    <w:rsid w:val="00134864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94191"/>
    <w:rsid w:val="003A5257"/>
    <w:rsid w:val="003C51CD"/>
    <w:rsid w:val="003E2004"/>
    <w:rsid w:val="00413FA6"/>
    <w:rsid w:val="004368E0"/>
    <w:rsid w:val="00454D0A"/>
    <w:rsid w:val="00491099"/>
    <w:rsid w:val="004C13DD"/>
    <w:rsid w:val="004D2CC5"/>
    <w:rsid w:val="004E3441"/>
    <w:rsid w:val="00500579"/>
    <w:rsid w:val="00575F35"/>
    <w:rsid w:val="005A5366"/>
    <w:rsid w:val="005D7E17"/>
    <w:rsid w:val="006210B7"/>
    <w:rsid w:val="00624210"/>
    <w:rsid w:val="006369EB"/>
    <w:rsid w:val="00637E73"/>
    <w:rsid w:val="006865E9"/>
    <w:rsid w:val="00691F3E"/>
    <w:rsid w:val="00694BFB"/>
    <w:rsid w:val="006A106B"/>
    <w:rsid w:val="006C523D"/>
    <w:rsid w:val="006D2D79"/>
    <w:rsid w:val="006D4036"/>
    <w:rsid w:val="006F1AB7"/>
    <w:rsid w:val="00746492"/>
    <w:rsid w:val="007A5259"/>
    <w:rsid w:val="007A7081"/>
    <w:rsid w:val="007F1CF5"/>
    <w:rsid w:val="007F29DD"/>
    <w:rsid w:val="00834EDE"/>
    <w:rsid w:val="0083550F"/>
    <w:rsid w:val="008736AA"/>
    <w:rsid w:val="008D275D"/>
    <w:rsid w:val="00980327"/>
    <w:rsid w:val="00986478"/>
    <w:rsid w:val="009B5557"/>
    <w:rsid w:val="009D3F85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3C02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54FA2"/>
    <w:rsid w:val="00C56610"/>
    <w:rsid w:val="00C85096"/>
    <w:rsid w:val="00CB20EF"/>
    <w:rsid w:val="00CC1F3B"/>
    <w:rsid w:val="00CD12CB"/>
    <w:rsid w:val="00CD36CF"/>
    <w:rsid w:val="00CF1DCA"/>
    <w:rsid w:val="00D5618C"/>
    <w:rsid w:val="00D579FC"/>
    <w:rsid w:val="00D81C16"/>
    <w:rsid w:val="00DE526B"/>
    <w:rsid w:val="00DF199D"/>
    <w:rsid w:val="00E01542"/>
    <w:rsid w:val="00E365F1"/>
    <w:rsid w:val="00E508E8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0876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E150F"/>
  <w15:chartTrackingRefBased/>
  <w15:docId w15:val="{82B0C00A-B56D-41B7-BF50-9BCE2CC2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locked/>
    <w:rsid w:val="00C56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code.wvlegislature.gov/33-2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de.wvlegislature.gov/33-25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code.wvlegislature.gov/33-16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ode.wvlegislature.gov/33-15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code.wvlegislature.gov/9-5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ode.wvlegislature.gov/5-16/" TargetMode="External"/><Relationship Id="rId22" Type="http://schemas.openxmlformats.org/officeDocument/2006/relationships/hyperlink" Target="https://code.wvlegislature.gov/33-25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.dellinger\Document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9D3786BF4046169DF559955C305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10F3A-395B-4205-8D78-237F5BB6EA08}"/>
      </w:docPartPr>
      <w:docPartBody>
        <w:p w:rsidR="00783A9A" w:rsidRDefault="00294B24">
          <w:pPr>
            <w:pStyle w:val="B69D3786BF4046169DF559955C305B2E"/>
          </w:pPr>
          <w:r w:rsidRPr="00B844FE">
            <w:t>Prefix Text</w:t>
          </w:r>
        </w:p>
      </w:docPartBody>
    </w:docPart>
    <w:docPart>
      <w:docPartPr>
        <w:name w:val="2D7F8787899E4091AC4112CDEA317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88BD-0037-4553-ACDC-83C1D0B1C817}"/>
      </w:docPartPr>
      <w:docPartBody>
        <w:p w:rsidR="00783A9A" w:rsidRDefault="00294B24">
          <w:pPr>
            <w:pStyle w:val="2D7F8787899E4091AC4112CDEA317C91"/>
          </w:pPr>
          <w:r w:rsidRPr="00B844FE">
            <w:t>[Type here]</w:t>
          </w:r>
        </w:p>
      </w:docPartBody>
    </w:docPart>
    <w:docPart>
      <w:docPartPr>
        <w:name w:val="E6A082D58431452094A294F2065B5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F3C5F-D98F-4F9D-902B-3B4174166789}"/>
      </w:docPartPr>
      <w:docPartBody>
        <w:p w:rsidR="00783A9A" w:rsidRDefault="00294B24">
          <w:pPr>
            <w:pStyle w:val="E6A082D58431452094A294F2065B5502"/>
          </w:pPr>
          <w:r w:rsidRPr="00B844FE">
            <w:t>Number</w:t>
          </w:r>
        </w:p>
      </w:docPartBody>
    </w:docPart>
    <w:docPart>
      <w:docPartPr>
        <w:name w:val="1B5FE5A84F624EDFA61CF5D24EF12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779EC-D9C9-4422-9849-AF16B3E74527}"/>
      </w:docPartPr>
      <w:docPartBody>
        <w:p w:rsidR="00783A9A" w:rsidRDefault="00294B24">
          <w:pPr>
            <w:pStyle w:val="1B5FE5A84F624EDFA61CF5D24EF1231E"/>
          </w:pPr>
          <w:r w:rsidRPr="00B844FE">
            <w:t>Enter Sponsors Here</w:t>
          </w:r>
        </w:p>
      </w:docPartBody>
    </w:docPart>
    <w:docPart>
      <w:docPartPr>
        <w:name w:val="2A1743EE10554C9B9EA9797135D68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B67D-23E2-457B-9AFA-536F333358A6}"/>
      </w:docPartPr>
      <w:docPartBody>
        <w:p w:rsidR="00783A9A" w:rsidRDefault="00294B24">
          <w:pPr>
            <w:pStyle w:val="2A1743EE10554C9B9EA9797135D68D3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9A"/>
    <w:rsid w:val="00294B24"/>
    <w:rsid w:val="0078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9D3786BF4046169DF559955C305B2E">
    <w:name w:val="B69D3786BF4046169DF559955C305B2E"/>
  </w:style>
  <w:style w:type="paragraph" w:customStyle="1" w:styleId="2D7F8787899E4091AC4112CDEA317C91">
    <w:name w:val="2D7F8787899E4091AC4112CDEA317C91"/>
  </w:style>
  <w:style w:type="paragraph" w:customStyle="1" w:styleId="E6A082D58431452094A294F2065B5502">
    <w:name w:val="E6A082D58431452094A294F2065B5502"/>
  </w:style>
  <w:style w:type="paragraph" w:customStyle="1" w:styleId="1B5FE5A84F624EDFA61CF5D24EF1231E">
    <w:name w:val="1B5FE5A84F624EDFA61CF5D24EF1231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1743EE10554C9B9EA9797135D68D34">
    <w:name w:val="2A1743EE10554C9B9EA9797135D68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18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Xris Hess</cp:lastModifiedBy>
  <cp:revision>10</cp:revision>
  <dcterms:created xsi:type="dcterms:W3CDTF">2023-12-13T16:37:00Z</dcterms:created>
  <dcterms:modified xsi:type="dcterms:W3CDTF">2024-01-12T00:19:00Z</dcterms:modified>
</cp:coreProperties>
</file>